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851C0D" w:rsidP="00782C7E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  <w:r w:rsidR="00782C7E"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9</w:t>
                                  </w:r>
                                  <w:r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.03.2021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851C0D" w:rsidP="005242D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33-474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851C0D" w:rsidP="00782C7E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  <w:r w:rsidR="00782C7E"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9</w:t>
                            </w:r>
                            <w:r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.03.2021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851C0D" w:rsidP="005242D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33-474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  <w:r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</w:t>
      </w:r>
      <w:proofErr w:type="gramStart"/>
      <w:r w:rsidRPr="00EE3C60">
        <w:rPr>
          <w:rFonts w:ascii="Times New Roman" w:eastAsia="Times New Roman" w:hAnsi="Times New Roman"/>
          <w:lang w:val="ru-RU" w:eastAsia="ru-RU"/>
        </w:rPr>
        <w:t>рамках</w:t>
      </w:r>
      <w:proofErr w:type="gramEnd"/>
      <w:r w:rsidRPr="00EE3C60">
        <w:rPr>
          <w:rFonts w:ascii="Times New Roman" w:eastAsia="Times New Roman" w:hAnsi="Times New Roman"/>
          <w:lang w:val="ru-RU" w:eastAsia="ru-RU"/>
        </w:rPr>
        <w:t xml:space="preserve"> проведения открытого запроса </w:t>
      </w:r>
      <w:r>
        <w:rPr>
          <w:rFonts w:ascii="Times New Roman" w:eastAsia="Times New Roman" w:hAnsi="Times New Roman"/>
          <w:lang w:val="ru-RU" w:eastAsia="ru-RU"/>
        </w:rPr>
        <w:t>предложений</w:t>
      </w:r>
      <w:r w:rsidRPr="00EE3C60">
        <w:rPr>
          <w:rFonts w:ascii="Times New Roman" w:eastAsia="Times New Roman" w:hAnsi="Times New Roman"/>
          <w:lang w:val="ru-RU" w:eastAsia="ru-RU"/>
        </w:rPr>
        <w:t xml:space="preserve"> на право заключения договора </w:t>
      </w:r>
      <w:r>
        <w:rPr>
          <w:rFonts w:ascii="Times New Roman" w:eastAsia="Times New Roman" w:hAnsi="Times New Roman"/>
          <w:lang w:val="ru-RU" w:eastAsia="ru-RU"/>
        </w:rPr>
        <w:t xml:space="preserve">по предмету: </w:t>
      </w:r>
      <w:r w:rsidRPr="007738FA">
        <w:rPr>
          <w:rFonts w:ascii="Times New Roman" w:eastAsia="Times New Roman" w:hAnsi="Times New Roman"/>
          <w:lang w:val="ru-RU" w:eastAsia="ru-RU"/>
        </w:rPr>
        <w:t>«Приобретение услуг по изготовлению юбилейной продукции ВТИ-100 лет»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lang w:val="ru-RU" w:eastAsia="ru-RU"/>
        </w:rPr>
        <w:t xml:space="preserve">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основании пункта </w:t>
      </w:r>
      <w:r>
        <w:rPr>
          <w:rFonts w:ascii="Times New Roman" w:eastAsia="Times New Roman" w:hAnsi="Times New Roman"/>
          <w:lang w:val="ru-RU" w:eastAsia="ru-RU"/>
        </w:rPr>
        <w:t>9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>Уведомления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 проведении Запроса предложений </w:t>
      </w:r>
      <w:r w:rsidRPr="000D710D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по предмету: </w:t>
      </w:r>
      <w:r w:rsidRPr="00340FE3">
        <w:rPr>
          <w:rFonts w:ascii="Times New Roman" w:eastAsia="Times New Roman" w:hAnsi="Times New Roman"/>
          <w:lang w:val="ru-RU" w:eastAsia="ru-RU"/>
        </w:rPr>
        <w:t>«</w:t>
      </w:r>
      <w:r w:rsidR="00D42F05" w:rsidRPr="00D42F05">
        <w:rPr>
          <w:rFonts w:ascii="Times New Roman" w:eastAsia="Times New Roman" w:hAnsi="Times New Roman"/>
          <w:lang w:val="ru-RU" w:eastAsia="ru-RU"/>
        </w:rPr>
        <w:t>Организация и проведение торжественного мероприятия, посвященного 100-летию ОАО «ВТИ»</w:t>
      </w:r>
      <w:r w:rsidR="00D42F05">
        <w:rPr>
          <w:rFonts w:ascii="Times New Roman" w:eastAsia="Times New Roman" w:hAnsi="Times New Roman"/>
          <w:lang w:val="ru-RU" w:eastAsia="ru-RU"/>
        </w:rPr>
        <w:t>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851C0D" w:rsidRPr="00EE3C60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</w:t>
      </w:r>
      <w:bookmarkStart w:id="1" w:name="_GoBack"/>
      <w:bookmarkEnd w:id="1"/>
      <w:r w:rsidRPr="00EE3C60">
        <w:rPr>
          <w:rFonts w:ascii="Times New Roman" w:eastAsia="Times New Roman" w:hAnsi="Times New Roman"/>
          <w:lang w:val="ru-RU" w:eastAsia="ru-RU"/>
        </w:rPr>
        <w:t>жение в сост</w:t>
      </w:r>
      <w:r>
        <w:rPr>
          <w:rFonts w:ascii="Times New Roman" w:eastAsia="Times New Roman" w:hAnsi="Times New Roman"/>
          <w:lang w:val="ru-RU" w:eastAsia="ru-RU"/>
        </w:rPr>
        <w:t>аве заявки на участие в закупке, согласно Протоколу ПДЗК №</w:t>
      </w:r>
      <w:r w:rsidR="00D42F05">
        <w:rPr>
          <w:rFonts w:ascii="Times New Roman" w:eastAsia="Times New Roman" w:hAnsi="Times New Roman"/>
          <w:lang w:val="ru-RU" w:eastAsia="ru-RU"/>
        </w:rPr>
        <w:t>82</w:t>
      </w:r>
      <w:r>
        <w:rPr>
          <w:rFonts w:ascii="Times New Roman" w:eastAsia="Times New Roman" w:hAnsi="Times New Roman"/>
          <w:lang w:val="ru-RU" w:eastAsia="ru-RU"/>
        </w:rPr>
        <w:t xml:space="preserve">, размещенному на официальном сайте ОАО «ВТИ» - </w:t>
      </w:r>
      <w:hyperlink r:id="rId14" w:history="1">
        <w:r w:rsidRPr="005D3116">
          <w:rPr>
            <w:rStyle w:val="ad"/>
            <w:rFonts w:ascii="Times New Roman" w:eastAsia="Times New Roman" w:hAnsi="Times New Roman"/>
            <w:lang w:eastAsia="ru-RU"/>
          </w:rPr>
          <w:t>http</w:t>
        </w:r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851C0D" w:rsidRPr="0010238F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 на процедуру переторжки</w:t>
      </w:r>
      <w:r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5" w:history="1"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AALapshinov</w:t>
        </w:r>
        <w:r w:rsidR="00D42F05" w:rsidRPr="005E6272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D42F05" w:rsidRPr="005E6272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>
        <w:rPr>
          <w:rFonts w:ascii="Times New Roman" w:eastAsia="Times New Roman" w:hAnsi="Times New Roman"/>
          <w:b/>
          <w:lang w:val="ru-RU" w:eastAsia="ru-RU"/>
        </w:rPr>
        <w:t>2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>
        <w:rPr>
          <w:rFonts w:ascii="Times New Roman" w:eastAsia="Times New Roman" w:hAnsi="Times New Roman"/>
          <w:b/>
          <w:lang w:val="ru-RU" w:eastAsia="ru-RU"/>
        </w:rPr>
        <w:t>2</w:t>
      </w:r>
      <w:r w:rsidR="00D42F05" w:rsidRPr="00D42F05">
        <w:rPr>
          <w:rFonts w:ascii="Times New Roman" w:eastAsia="Times New Roman" w:hAnsi="Times New Roman"/>
          <w:b/>
          <w:lang w:val="ru-RU" w:eastAsia="ru-RU"/>
        </w:rPr>
        <w:t>2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D42F05">
        <w:rPr>
          <w:rFonts w:ascii="Times New Roman" w:eastAsia="Times New Roman" w:hAnsi="Times New Roman"/>
          <w:b/>
          <w:lang w:val="ru-RU" w:eastAsia="ru-RU"/>
        </w:rPr>
        <w:t>марта</w:t>
      </w:r>
      <w:r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D42F05">
        <w:rPr>
          <w:rFonts w:ascii="Times New Roman" w:eastAsia="Times New Roman" w:hAnsi="Times New Roman"/>
          <w:b/>
          <w:lang w:val="ru-RU" w:eastAsia="ru-RU"/>
        </w:rPr>
        <w:t>1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F93036" w:rsidRDefault="00F93036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782C7E" w:rsidRPr="000D1648" w:rsidRDefault="00782C7E" w:rsidP="00782C7E">
      <w:pPr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0D1648">
        <w:rPr>
          <w:rFonts w:ascii="Times New Roman" w:eastAsia="Times New Roman" w:hAnsi="Times New Roman"/>
          <w:b/>
          <w:lang w:val="ru-RU" w:eastAsia="ru-RU"/>
        </w:rPr>
        <w:t>Заместитель генерального директора</w:t>
      </w:r>
    </w:p>
    <w:p w:rsidR="00782C7E" w:rsidRPr="000D1648" w:rsidRDefault="00782C7E" w:rsidP="00782C7E">
      <w:pPr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0D1648">
        <w:rPr>
          <w:rFonts w:ascii="Times New Roman" w:eastAsia="Times New Roman" w:hAnsi="Times New Roman"/>
          <w:b/>
          <w:lang w:val="ru-RU" w:eastAsia="ru-RU"/>
        </w:rPr>
        <w:t>по оперативному директору</w:t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="000D1648">
        <w:rPr>
          <w:rFonts w:ascii="Times New Roman" w:eastAsia="Times New Roman" w:hAnsi="Times New Roman"/>
          <w:b/>
          <w:lang w:val="ru-RU" w:eastAsia="ru-RU"/>
        </w:rPr>
        <w:t xml:space="preserve"> </w:t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Pr="000D1648">
        <w:rPr>
          <w:rFonts w:ascii="Times New Roman" w:eastAsia="Times New Roman" w:hAnsi="Times New Roman"/>
          <w:b/>
          <w:lang w:val="ru-RU" w:eastAsia="ru-RU"/>
        </w:rPr>
        <w:tab/>
        <w:t xml:space="preserve">                          </w:t>
      </w:r>
      <w:r w:rsidRPr="000D1648">
        <w:rPr>
          <w:rFonts w:ascii="Times New Roman" w:eastAsia="Times New Roman" w:hAnsi="Times New Roman"/>
          <w:b/>
          <w:lang w:val="ru-RU" w:eastAsia="ru-RU"/>
        </w:rPr>
        <w:t xml:space="preserve">     </w:t>
      </w:r>
      <w:r w:rsidR="00F93036">
        <w:rPr>
          <w:rFonts w:ascii="Times New Roman" w:eastAsia="Times New Roman" w:hAnsi="Times New Roman"/>
          <w:b/>
          <w:lang w:val="ru-RU" w:eastAsia="ru-RU"/>
        </w:rPr>
        <w:t xml:space="preserve">           </w:t>
      </w:r>
      <w:r w:rsidRPr="000D1648">
        <w:rPr>
          <w:rFonts w:ascii="Times New Roman" w:eastAsia="Times New Roman" w:hAnsi="Times New Roman"/>
          <w:b/>
          <w:lang w:val="ru-RU" w:eastAsia="ru-RU"/>
        </w:rPr>
        <w:t>В.В. Мартынов</w:t>
      </w: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DD417E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Исп.: А.А. Лапшинов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782C7E" w:rsidRPr="00782C7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2C7E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mailto:AALapshinov@vti.ru" TargetMode="Externa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vti.ru/zakupki/tekuwie-zakupki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4CA20E1-2198-4429-BEBD-AC2EB6D3A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164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4</cp:revision>
  <cp:lastPrinted>2021-02-24T08:21:00Z</cp:lastPrinted>
  <dcterms:created xsi:type="dcterms:W3CDTF">2021-03-18T11:12:00Z</dcterms:created>
  <dcterms:modified xsi:type="dcterms:W3CDTF">2021-03-19T06:00:00Z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